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75" w:rsidRPr="005F76C2" w:rsidRDefault="007E5875" w:rsidP="007E5875">
      <w:pPr>
        <w:ind w:right="-559"/>
        <w:jc w:val="center"/>
        <w:rPr>
          <w:sz w:val="20"/>
          <w:szCs w:val="20"/>
        </w:rPr>
      </w:pPr>
      <w:r w:rsidRPr="005F76C2">
        <w:rPr>
          <w:rFonts w:eastAsia="Times New Roman"/>
          <w:b/>
          <w:bCs/>
          <w:sz w:val="24"/>
          <w:szCs w:val="24"/>
        </w:rPr>
        <w:t>Аннотация к рабоче</w:t>
      </w:r>
      <w:r>
        <w:rPr>
          <w:rFonts w:eastAsia="Times New Roman"/>
          <w:b/>
          <w:bCs/>
          <w:sz w:val="24"/>
          <w:szCs w:val="24"/>
        </w:rPr>
        <w:t>й программе по математике</w:t>
      </w:r>
    </w:p>
    <w:p w:rsidR="007E5875" w:rsidRPr="005F76C2" w:rsidRDefault="007E5875" w:rsidP="007E5875">
      <w:pPr>
        <w:spacing w:line="41" w:lineRule="exact"/>
        <w:rPr>
          <w:sz w:val="24"/>
          <w:szCs w:val="24"/>
        </w:rPr>
      </w:pPr>
    </w:p>
    <w:p w:rsidR="007E5875" w:rsidRDefault="007E5875" w:rsidP="007E5875">
      <w:pPr>
        <w:ind w:right="-5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для 5-9</w:t>
      </w:r>
      <w:r w:rsidRPr="005F76C2">
        <w:rPr>
          <w:rFonts w:eastAsia="Times New Roman"/>
          <w:b/>
          <w:bCs/>
          <w:sz w:val="24"/>
          <w:szCs w:val="24"/>
        </w:rPr>
        <w:t xml:space="preserve">-х классов </w:t>
      </w:r>
    </w:p>
    <w:p w:rsidR="007E5875" w:rsidRDefault="007E5875" w:rsidP="007E5875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Newton-Regular" w:hAnsi="Arial" w:cs="Arial"/>
          <w:sz w:val="16"/>
          <w:szCs w:val="16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</w:t>
      </w:r>
      <w:proofErr w:type="spellStart"/>
      <w:r>
        <w:rPr>
          <w:rFonts w:ascii="Arial" w:eastAsia="Newton-Regular" w:hAnsi="Arial" w:cs="Arial"/>
          <w:sz w:val="16"/>
          <w:szCs w:val="16"/>
        </w:rPr>
        <w:t>образования,с</w:t>
      </w:r>
      <w:proofErr w:type="spellEnd"/>
      <w:r>
        <w:rPr>
          <w:rFonts w:ascii="Arial" w:eastAsia="Newton-Regular" w:hAnsi="Arial" w:cs="Arial"/>
          <w:sz w:val="16"/>
          <w:szCs w:val="16"/>
        </w:rPr>
        <w:t xml:space="preserve"> учетом преемственности с примерными программами для начального общего образования. Данная рабочая программа ориентирована на использование учебника </w:t>
      </w:r>
      <w:proofErr w:type="spellStart"/>
      <w:r>
        <w:rPr>
          <w:rFonts w:ascii="Arial" w:eastAsia="Newton-Regular" w:hAnsi="Arial" w:cs="Arial"/>
          <w:sz w:val="16"/>
          <w:szCs w:val="16"/>
        </w:rPr>
        <w:t>А.Г.Мерзляк</w:t>
      </w:r>
      <w:proofErr w:type="spellEnd"/>
      <w:r>
        <w:rPr>
          <w:rFonts w:ascii="Arial" w:eastAsia="Newton-Regular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Newton-Regular" w:hAnsi="Arial" w:cs="Arial"/>
          <w:sz w:val="16"/>
          <w:szCs w:val="16"/>
        </w:rPr>
        <w:t>В.Б.Полонский</w:t>
      </w:r>
      <w:proofErr w:type="spellEnd"/>
      <w:r>
        <w:rPr>
          <w:rFonts w:ascii="Arial" w:eastAsia="Newton-Regular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Newton-Regular" w:hAnsi="Arial" w:cs="Arial"/>
          <w:sz w:val="16"/>
          <w:szCs w:val="16"/>
        </w:rPr>
        <w:t>М.С.Якир</w:t>
      </w:r>
      <w:proofErr w:type="spellEnd"/>
      <w:r>
        <w:rPr>
          <w:rFonts w:ascii="Arial" w:eastAsia="Newton-Regular" w:hAnsi="Arial" w:cs="Arial"/>
          <w:color w:val="191919"/>
          <w:sz w:val="16"/>
          <w:szCs w:val="16"/>
        </w:rPr>
        <w:t xml:space="preserve"> и </w:t>
      </w:r>
      <w:proofErr w:type="spellStart"/>
      <w:r>
        <w:rPr>
          <w:rFonts w:ascii="Arial" w:eastAsia="Newton-Regular" w:hAnsi="Arial" w:cs="Arial"/>
          <w:color w:val="191919"/>
          <w:sz w:val="16"/>
          <w:szCs w:val="16"/>
        </w:rPr>
        <w:t>Л.С.Атанасян</w:t>
      </w:r>
      <w:proofErr w:type="spellEnd"/>
      <w:r>
        <w:rPr>
          <w:rFonts w:ascii="Arial" w:hAnsi="Arial" w:cs="Arial"/>
          <w:sz w:val="16"/>
          <w:szCs w:val="16"/>
        </w:rPr>
        <w:t xml:space="preserve"> В.Ф. </w:t>
      </w:r>
      <w:proofErr w:type="spellStart"/>
      <w:r>
        <w:rPr>
          <w:rFonts w:ascii="Arial" w:hAnsi="Arial" w:cs="Arial"/>
          <w:sz w:val="16"/>
          <w:szCs w:val="16"/>
        </w:rPr>
        <w:t>Бутуов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7E5875" w:rsidRDefault="007E5875" w:rsidP="007E5875">
      <w:pPr>
        <w:autoSpaceDE w:val="0"/>
        <w:spacing w:after="200" w:line="276" w:lineRule="auto"/>
        <w:ind w:firstLine="708"/>
        <w:jc w:val="both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Данная рабочая программа ориентирована на учащихся 5-9 классов и реализуется на основе следующих документов: </w:t>
      </w:r>
    </w:p>
    <w:p w:rsidR="007E5875" w:rsidRDefault="007E5875" w:rsidP="007E5875">
      <w:pPr>
        <w:spacing w:line="100" w:lineRule="atLeast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191919"/>
          <w:sz w:val="16"/>
          <w:szCs w:val="16"/>
        </w:rPr>
        <w:t xml:space="preserve">- программы по курсу математики 5–9 классов, созданной на основе единой концепции преподавания математики в средней школе, разработанной </w:t>
      </w:r>
    </w:p>
    <w:p w:rsidR="007E5875" w:rsidRDefault="007E5875" w:rsidP="007E5875">
      <w:pPr>
        <w:spacing w:line="100" w:lineRule="atLeast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стандарта основного общего образования по математике;</w:t>
      </w:r>
    </w:p>
    <w:p w:rsidR="007E5875" w:rsidRDefault="007E5875" w:rsidP="007E5875">
      <w:pPr>
        <w:spacing w:line="100" w:lineRule="atLeast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ООП ООО.</w:t>
      </w:r>
    </w:p>
    <w:p w:rsidR="007E5875" w:rsidRDefault="007E5875" w:rsidP="007E5875">
      <w:pPr>
        <w:spacing w:line="100" w:lineRule="atLeast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>
        <w:rPr>
          <w:rFonts w:ascii="Arial" w:hAnsi="Arial" w:cs="Arial"/>
          <w:i/>
          <w:sz w:val="16"/>
          <w:szCs w:val="16"/>
        </w:rPr>
        <w:t>умению учиться</w:t>
      </w:r>
      <w:r>
        <w:rPr>
          <w:rFonts w:ascii="Arial" w:hAnsi="Arial" w:cs="Arial"/>
          <w:sz w:val="16"/>
          <w:szCs w:val="16"/>
        </w:rPr>
        <w:t xml:space="preserve"> умение, формулировать и отставать свое </w:t>
      </w:r>
      <w:proofErr w:type="spellStart"/>
      <w:r>
        <w:rPr>
          <w:rFonts w:ascii="Arial" w:hAnsi="Arial" w:cs="Arial"/>
          <w:sz w:val="16"/>
          <w:szCs w:val="16"/>
        </w:rPr>
        <w:t>мнеие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7E5875" w:rsidRDefault="007E5875" w:rsidP="007E5875">
      <w:pPr>
        <w:spacing w:line="100" w:lineRule="atLeast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Курс математики 5-</w:t>
      </w:r>
      <w:proofErr w:type="gramStart"/>
      <w:r>
        <w:rPr>
          <w:rFonts w:ascii="Arial" w:hAnsi="Arial" w:cs="Arial"/>
          <w:sz w:val="16"/>
          <w:szCs w:val="16"/>
        </w:rPr>
        <w:t>9  классов</w:t>
      </w:r>
      <w:proofErr w:type="gramEnd"/>
      <w:r>
        <w:rPr>
          <w:rFonts w:ascii="Arial" w:hAnsi="Arial" w:cs="Arial"/>
          <w:sz w:val="16"/>
          <w:szCs w:val="16"/>
        </w:rPr>
        <w:t xml:space="preserve"> является фундаментом для математического образования и развития школьников, доминирующей функцией при его</w:t>
      </w:r>
      <w:r>
        <w:rPr>
          <w:rFonts w:ascii="Arial" w:hAnsi="Arial" w:cs="Arial"/>
          <w:color w:val="191919"/>
          <w:sz w:val="16"/>
          <w:szCs w:val="16"/>
        </w:rPr>
        <w:t xml:space="preserve">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7E5875" w:rsidRDefault="007E5875" w:rsidP="007E5875">
      <w:pPr>
        <w:pStyle w:val="4"/>
        <w:spacing w:line="100" w:lineRule="atLeast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Практическая значимость школьного курса геометрии 7-9 классов состоит в том, что предметом её изучения явля</w:t>
      </w:r>
      <w:r>
        <w:rPr>
          <w:rFonts w:ascii="Arial" w:hAnsi="Arial" w:cs="Arial"/>
          <w:sz w:val="16"/>
          <w:szCs w:val="16"/>
        </w:rPr>
        <w:softHyphen/>
        <w:t>ются пространственные формы и количественные отноше</w:t>
      </w:r>
      <w:r>
        <w:rPr>
          <w:rFonts w:ascii="Arial" w:hAnsi="Arial" w:cs="Arial"/>
          <w:sz w:val="16"/>
          <w:szCs w:val="16"/>
        </w:rPr>
        <w:softHyphen/>
        <w:t>ния реального мира. В современном обществе математиче</w:t>
      </w:r>
      <w:r>
        <w:rPr>
          <w:rFonts w:ascii="Arial" w:hAnsi="Arial" w:cs="Arial"/>
          <w:sz w:val="16"/>
          <w:szCs w:val="16"/>
        </w:rPr>
        <w:softHyphen/>
        <w:t>ская подготовка необходима каждому человеку, так как ма</w:t>
      </w:r>
      <w:r>
        <w:rPr>
          <w:rFonts w:ascii="Arial" w:hAnsi="Arial" w:cs="Arial"/>
          <w:sz w:val="16"/>
          <w:szCs w:val="16"/>
        </w:rPr>
        <w:softHyphen/>
        <w:t>тематика присутствует во всех сферах человеческой дея</w:t>
      </w:r>
      <w:r>
        <w:rPr>
          <w:rFonts w:ascii="Arial" w:hAnsi="Arial" w:cs="Arial"/>
          <w:sz w:val="16"/>
          <w:szCs w:val="16"/>
        </w:rPr>
        <w:softHyphen/>
        <w:t>тельности.</w:t>
      </w:r>
    </w:p>
    <w:p w:rsidR="007E5875" w:rsidRDefault="007E5875" w:rsidP="007E5875">
      <w:pPr>
        <w:pStyle w:val="4"/>
        <w:spacing w:line="100" w:lineRule="atLeast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Геометрия является одним из опорных школьных пред</w:t>
      </w:r>
      <w:r>
        <w:rPr>
          <w:rFonts w:ascii="Arial" w:hAnsi="Arial" w:cs="Arial"/>
          <w:sz w:val="16"/>
          <w:szCs w:val="16"/>
        </w:rPr>
        <w:softHyphen/>
        <w:t>метов. Геометрические знания и умения необходимы для изучения других школьных дисциплин (физика, геогра</w:t>
      </w:r>
      <w:r>
        <w:rPr>
          <w:rFonts w:ascii="Arial" w:hAnsi="Arial" w:cs="Arial"/>
          <w:sz w:val="16"/>
          <w:szCs w:val="16"/>
        </w:rPr>
        <w:softHyphen/>
        <w:t>фия, химия, информатика и др.).</w:t>
      </w:r>
    </w:p>
    <w:p w:rsidR="007E5875" w:rsidRDefault="007E5875" w:rsidP="007E5875">
      <w:pPr>
        <w:pStyle w:val="4"/>
        <w:spacing w:line="100" w:lineRule="atLeast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Одной из основных целей изучения геометрии является развитие мышления, прежде всего формирование абстракт</w:t>
      </w:r>
      <w:r>
        <w:rPr>
          <w:rFonts w:ascii="Arial" w:hAnsi="Arial" w:cs="Arial"/>
          <w:sz w:val="16"/>
          <w:szCs w:val="16"/>
        </w:rPr>
        <w:softHyphen/>
        <w:t>ного мышления. В процессе изучения геометрии формиру</w:t>
      </w:r>
      <w:r>
        <w:rPr>
          <w:rFonts w:ascii="Arial" w:hAnsi="Arial" w:cs="Arial"/>
          <w:sz w:val="16"/>
          <w:szCs w:val="16"/>
        </w:rPr>
        <w:softHyphen/>
        <w:t>ются логическое и алгоритмическое мышление, а также та</w:t>
      </w:r>
      <w:r>
        <w:rPr>
          <w:rFonts w:ascii="Arial" w:hAnsi="Arial" w:cs="Arial"/>
          <w:sz w:val="16"/>
          <w:szCs w:val="16"/>
        </w:rPr>
        <w:softHyphen/>
        <w:t>кие качества мышления, как сила и гибкость, конструктив</w:t>
      </w:r>
      <w:r>
        <w:rPr>
          <w:rFonts w:ascii="Arial" w:hAnsi="Arial" w:cs="Arial"/>
          <w:sz w:val="16"/>
          <w:szCs w:val="16"/>
        </w:rPr>
        <w:softHyphen/>
        <w:t>ность и критичность. Для адаптации в современном информационном обществе важным фактором является формирование математического стиля мышления, вклю</w:t>
      </w:r>
      <w:r>
        <w:rPr>
          <w:rFonts w:ascii="Arial" w:hAnsi="Arial" w:cs="Arial"/>
          <w:sz w:val="16"/>
          <w:szCs w:val="16"/>
        </w:rPr>
        <w:softHyphen/>
        <w:t>чающего в себя индукцию и дедукцию, обобщение и конкре</w:t>
      </w:r>
      <w:r>
        <w:rPr>
          <w:rFonts w:ascii="Arial" w:hAnsi="Arial" w:cs="Arial"/>
          <w:sz w:val="16"/>
          <w:szCs w:val="16"/>
        </w:rPr>
        <w:softHyphen/>
        <w:t>тизацию, анализ и синтез, классификацию и систематиза</w:t>
      </w:r>
      <w:r>
        <w:rPr>
          <w:rFonts w:ascii="Arial" w:hAnsi="Arial" w:cs="Arial"/>
          <w:sz w:val="16"/>
          <w:szCs w:val="16"/>
        </w:rPr>
        <w:softHyphen/>
        <w:t>цию, абстрагирование и аналогию.</w:t>
      </w:r>
    </w:p>
    <w:p w:rsidR="007E5875" w:rsidRDefault="007E5875" w:rsidP="007E5875">
      <w:pPr>
        <w:pStyle w:val="4"/>
        <w:spacing w:line="100" w:lineRule="atLeast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Обучение геометрии даёт возможность школьникам на</w:t>
      </w:r>
      <w:r>
        <w:rPr>
          <w:rFonts w:ascii="Arial" w:hAnsi="Arial" w:cs="Arial"/>
          <w:sz w:val="16"/>
          <w:szCs w:val="16"/>
        </w:rPr>
        <w:softHyphen/>
        <w:t>учиться планировать свою деятельность, критически оце</w:t>
      </w:r>
      <w:r>
        <w:rPr>
          <w:rFonts w:ascii="Arial" w:hAnsi="Arial" w:cs="Arial"/>
          <w:sz w:val="16"/>
          <w:szCs w:val="16"/>
        </w:rPr>
        <w:softHyphen/>
        <w:t>нивать её, принимать самостоятельные решения, отстаи</w:t>
      </w:r>
      <w:r>
        <w:rPr>
          <w:rFonts w:ascii="Arial" w:hAnsi="Arial" w:cs="Arial"/>
          <w:sz w:val="16"/>
          <w:szCs w:val="16"/>
        </w:rPr>
        <w:softHyphen/>
        <w:t>вать свои взгляды и убеждения.</w:t>
      </w:r>
    </w:p>
    <w:p w:rsidR="007E5875" w:rsidRDefault="007E5875" w:rsidP="007E5875">
      <w:pPr>
        <w:pStyle w:val="4"/>
        <w:spacing w:line="100" w:lineRule="atLeast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процессе изучения геометрии школьники учатся изла</w:t>
      </w:r>
      <w:r>
        <w:rPr>
          <w:rFonts w:ascii="Arial" w:hAnsi="Arial" w:cs="Arial"/>
          <w:sz w:val="16"/>
          <w:szCs w:val="16"/>
        </w:rPr>
        <w:softHyphen/>
        <w:t>гать свои мысли ясно и исчерпывающе, приобретают навы</w:t>
      </w:r>
      <w:r>
        <w:rPr>
          <w:rFonts w:ascii="Arial" w:hAnsi="Arial" w:cs="Arial"/>
          <w:sz w:val="16"/>
          <w:szCs w:val="16"/>
        </w:rPr>
        <w:softHyphen/>
        <w:t>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7E5875" w:rsidRDefault="007E5875" w:rsidP="007E5875">
      <w:pPr>
        <w:pStyle w:val="4"/>
        <w:spacing w:line="100" w:lineRule="atLeast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Знакомство с историей развития геометрии как науки формирует у учащихся представления о геометрии как час</w:t>
      </w:r>
      <w:r>
        <w:rPr>
          <w:rFonts w:ascii="Arial" w:hAnsi="Arial" w:cs="Arial"/>
          <w:sz w:val="16"/>
          <w:szCs w:val="16"/>
        </w:rPr>
        <w:softHyphen/>
        <w:t>ти общечеловеческой культуры.</w:t>
      </w:r>
    </w:p>
    <w:p w:rsidR="007E5875" w:rsidRDefault="007E5875" w:rsidP="007E5875">
      <w:pPr>
        <w:pStyle w:val="4"/>
        <w:spacing w:line="100" w:lineRule="atLeast"/>
        <w:ind w:firstLine="709"/>
        <w:rPr>
          <w:rFonts w:ascii="Arial" w:hAnsi="Arial" w:cs="Arial"/>
          <w:color w:val="191919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Значительное внимание в изложении теоретического ма</w:t>
      </w:r>
      <w:r>
        <w:rPr>
          <w:rFonts w:ascii="Arial" w:hAnsi="Arial" w:cs="Arial"/>
          <w:sz w:val="16"/>
          <w:szCs w:val="16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>
        <w:rPr>
          <w:rFonts w:ascii="Arial" w:hAnsi="Arial" w:cs="Arial"/>
          <w:sz w:val="16"/>
          <w:szCs w:val="16"/>
        </w:rPr>
        <w:softHyphen/>
        <w:t>бенностями изложения теоретического материала и упраж</w:t>
      </w:r>
      <w:r>
        <w:rPr>
          <w:rFonts w:ascii="Arial" w:hAnsi="Arial" w:cs="Arial"/>
          <w:sz w:val="16"/>
          <w:szCs w:val="16"/>
        </w:rPr>
        <w:softHyphen/>
        <w:t>нениями на сравнение, анализ, выделение главного, установ</w:t>
      </w:r>
      <w:r>
        <w:rPr>
          <w:rFonts w:ascii="Arial" w:hAnsi="Arial" w:cs="Arial"/>
          <w:sz w:val="16"/>
          <w:szCs w:val="16"/>
        </w:rPr>
        <w:softHyphen/>
        <w:t>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</w:t>
      </w:r>
      <w:r>
        <w:rPr>
          <w:rFonts w:ascii="Arial" w:hAnsi="Arial" w:cs="Arial"/>
          <w:sz w:val="16"/>
          <w:szCs w:val="16"/>
        </w:rPr>
        <w:softHyphen/>
        <w:t>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</w:t>
      </w:r>
      <w:r>
        <w:rPr>
          <w:rFonts w:ascii="Arial" w:hAnsi="Arial" w:cs="Arial"/>
          <w:sz w:val="16"/>
          <w:szCs w:val="16"/>
        </w:rPr>
        <w:softHyphen/>
        <w:t>яснения к решению типовых упражнений. Этим раскрыва</w:t>
      </w:r>
      <w:r>
        <w:rPr>
          <w:rFonts w:ascii="Arial" w:hAnsi="Arial" w:cs="Arial"/>
          <w:sz w:val="16"/>
          <w:szCs w:val="16"/>
        </w:rPr>
        <w:softHyphen/>
        <w:t>ется суть метода, предлагается алгоритм или эвристическая схема решения упражнений определённого типа.</w:t>
      </w:r>
    </w:p>
    <w:p w:rsidR="007E5875" w:rsidRDefault="007E5875" w:rsidP="007E5875">
      <w:pPr>
        <w:spacing w:line="100" w:lineRule="atLeast"/>
        <w:ind w:firstLine="709"/>
        <w:jc w:val="both"/>
        <w:rPr>
          <w:rFonts w:ascii="Arial" w:hAnsi="Arial" w:cs="Arial"/>
          <w:color w:val="191919"/>
          <w:sz w:val="16"/>
          <w:szCs w:val="16"/>
        </w:rPr>
      </w:pPr>
    </w:p>
    <w:p w:rsidR="007E5875" w:rsidRDefault="007E5875" w:rsidP="007E5875">
      <w:pPr>
        <w:spacing w:line="100" w:lineRule="atLeast"/>
        <w:ind w:firstLine="709"/>
        <w:jc w:val="both"/>
        <w:rPr>
          <w:rFonts w:ascii="Arial" w:hAnsi="Arial" w:cs="Arial"/>
          <w:color w:val="00000A"/>
          <w:sz w:val="16"/>
          <w:szCs w:val="16"/>
        </w:rPr>
      </w:pPr>
      <w:r>
        <w:rPr>
          <w:rFonts w:ascii="Arial" w:hAnsi="Arial" w:cs="Arial"/>
          <w:b/>
          <w:color w:val="191919"/>
          <w:sz w:val="16"/>
          <w:szCs w:val="16"/>
        </w:rPr>
        <w:t>Цели курса:</w:t>
      </w:r>
    </w:p>
    <w:p w:rsidR="007E5875" w:rsidRDefault="007E5875" w:rsidP="007E5875">
      <w:pPr>
        <w:pStyle w:val="10"/>
        <w:ind w:firstLine="709"/>
        <w:jc w:val="both"/>
        <w:rPr>
          <w:b/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Изучение математики в основной школе направлено на достижение следующих целей:</w:t>
      </w:r>
    </w:p>
    <w:p w:rsidR="007E5875" w:rsidRDefault="007E5875" w:rsidP="007E5875">
      <w:pPr>
        <w:pStyle w:val="10"/>
        <w:spacing w:before="0" w:after="0"/>
        <w:ind w:firstLine="709"/>
        <w:jc w:val="both"/>
        <w:rPr>
          <w:color w:val="00000A"/>
          <w:sz w:val="16"/>
          <w:szCs w:val="16"/>
        </w:rPr>
      </w:pPr>
      <w:r>
        <w:rPr>
          <w:b/>
          <w:color w:val="00000A"/>
          <w:sz w:val="16"/>
          <w:szCs w:val="16"/>
        </w:rPr>
        <w:t>1) в направлении личностного развития</w:t>
      </w:r>
    </w:p>
    <w:p w:rsidR="007E5875" w:rsidRDefault="007E5875" w:rsidP="007E5875">
      <w:pPr>
        <w:pStyle w:val="10"/>
        <w:spacing w:before="0" w:after="0"/>
        <w:ind w:firstLine="709"/>
        <w:jc w:val="both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• развитие логического и критического мышления, культуры речи, способности к умственному эксперименту;</w:t>
      </w:r>
    </w:p>
    <w:p w:rsidR="007E5875" w:rsidRDefault="007E5875" w:rsidP="007E5875">
      <w:pPr>
        <w:pStyle w:val="10"/>
        <w:spacing w:before="0" w:after="0"/>
        <w:ind w:firstLine="709"/>
        <w:jc w:val="both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E5875" w:rsidRDefault="007E5875" w:rsidP="007E5875">
      <w:pPr>
        <w:pStyle w:val="10"/>
        <w:spacing w:before="0" w:after="0"/>
        <w:ind w:firstLine="709"/>
        <w:jc w:val="both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7E5875" w:rsidRDefault="007E5875" w:rsidP="007E5875">
      <w:pPr>
        <w:pStyle w:val="10"/>
        <w:spacing w:before="0" w:after="0"/>
        <w:ind w:firstLine="709"/>
        <w:jc w:val="both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• формирование качеств мышления, необходимых для адаптации в современном информационном обществе;</w:t>
      </w:r>
    </w:p>
    <w:p w:rsidR="007E5875" w:rsidRDefault="007E5875" w:rsidP="007E5875">
      <w:pPr>
        <w:pStyle w:val="10"/>
        <w:spacing w:before="0" w:after="0"/>
        <w:ind w:firstLine="709"/>
        <w:jc w:val="both"/>
        <w:rPr>
          <w:b/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• развитие интереса к математическому творчеству и математических способностей;</w:t>
      </w:r>
      <w:r>
        <w:rPr>
          <w:color w:val="00000A"/>
          <w:sz w:val="16"/>
          <w:szCs w:val="16"/>
        </w:rPr>
        <w:br/>
      </w:r>
    </w:p>
    <w:p w:rsidR="007E5875" w:rsidRDefault="007E5875" w:rsidP="007E5875">
      <w:pPr>
        <w:pStyle w:val="10"/>
        <w:spacing w:before="0" w:after="0"/>
        <w:ind w:firstLine="709"/>
        <w:jc w:val="both"/>
        <w:rPr>
          <w:color w:val="00000A"/>
          <w:sz w:val="16"/>
          <w:szCs w:val="16"/>
        </w:rPr>
      </w:pPr>
      <w:r>
        <w:rPr>
          <w:b/>
          <w:color w:val="00000A"/>
          <w:sz w:val="16"/>
          <w:szCs w:val="16"/>
        </w:rPr>
        <w:t xml:space="preserve">2) в </w:t>
      </w:r>
      <w:proofErr w:type="spellStart"/>
      <w:r>
        <w:rPr>
          <w:b/>
          <w:color w:val="00000A"/>
          <w:sz w:val="16"/>
          <w:szCs w:val="16"/>
        </w:rPr>
        <w:t>метапредметном</w:t>
      </w:r>
      <w:proofErr w:type="spellEnd"/>
      <w:r>
        <w:rPr>
          <w:b/>
          <w:color w:val="00000A"/>
          <w:sz w:val="16"/>
          <w:szCs w:val="16"/>
        </w:rPr>
        <w:t xml:space="preserve"> направлении</w:t>
      </w:r>
    </w:p>
    <w:p w:rsidR="007E5875" w:rsidRDefault="007E5875" w:rsidP="007E5875">
      <w:pPr>
        <w:pStyle w:val="10"/>
        <w:spacing w:before="0" w:after="0"/>
        <w:ind w:firstLine="709"/>
        <w:jc w:val="both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E5875" w:rsidRDefault="007E5875" w:rsidP="007E5875">
      <w:pPr>
        <w:pStyle w:val="10"/>
        <w:spacing w:before="0" w:after="0"/>
        <w:ind w:firstLine="709"/>
        <w:jc w:val="both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E5875" w:rsidRDefault="007E5875" w:rsidP="007E5875">
      <w:pPr>
        <w:pStyle w:val="10"/>
        <w:spacing w:before="0" w:after="0"/>
        <w:ind w:firstLine="709"/>
        <w:jc w:val="both"/>
        <w:rPr>
          <w:b/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r>
        <w:rPr>
          <w:color w:val="00000A"/>
          <w:sz w:val="16"/>
          <w:szCs w:val="16"/>
        </w:rPr>
        <w:br/>
      </w:r>
    </w:p>
    <w:p w:rsidR="007E5875" w:rsidRDefault="007E5875" w:rsidP="007E5875">
      <w:pPr>
        <w:pStyle w:val="10"/>
        <w:spacing w:before="0" w:after="0"/>
        <w:ind w:firstLine="709"/>
        <w:jc w:val="both"/>
        <w:rPr>
          <w:color w:val="00000A"/>
          <w:sz w:val="16"/>
          <w:szCs w:val="16"/>
        </w:rPr>
      </w:pPr>
      <w:r>
        <w:rPr>
          <w:b/>
          <w:color w:val="00000A"/>
          <w:sz w:val="16"/>
          <w:szCs w:val="16"/>
        </w:rPr>
        <w:t>3) в предметном направлении</w:t>
      </w:r>
    </w:p>
    <w:p w:rsidR="007E5875" w:rsidRDefault="007E5875" w:rsidP="007E5875">
      <w:pPr>
        <w:pStyle w:val="10"/>
        <w:spacing w:before="0" w:after="0"/>
        <w:ind w:firstLine="709"/>
        <w:jc w:val="both"/>
        <w:rPr>
          <w:sz w:val="16"/>
          <w:szCs w:val="16"/>
        </w:rPr>
      </w:pPr>
      <w:r>
        <w:rPr>
          <w:color w:val="00000A"/>
          <w:sz w:val="16"/>
          <w:szCs w:val="16"/>
        </w:rPr>
        <w:lastRenderedPageBreak/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E5875" w:rsidRDefault="007E5875" w:rsidP="007E5875">
      <w:pPr>
        <w:pStyle w:val="6"/>
        <w:keepNext/>
        <w:keepLines/>
        <w:spacing w:line="100" w:lineRule="atLeast"/>
        <w:ind w:firstLine="709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• созда</w:t>
      </w:r>
      <w:r>
        <w:rPr>
          <w:rStyle w:val="1"/>
          <w:rFonts w:ascii="Arial" w:eastAsia="Franklin Gothic Book" w:hAnsi="Arial" w:cs="Arial"/>
          <w:sz w:val="16"/>
          <w:szCs w:val="16"/>
        </w:rPr>
        <w:t>ние фундамента для математического развития, формирования механизмов мышления, характерных для математической деятельности и математической грамотности.</w:t>
      </w:r>
    </w:p>
    <w:p w:rsidR="009E1D44" w:rsidRDefault="009074C2"/>
    <w:p w:rsidR="007E5875" w:rsidRDefault="007E5875" w:rsidP="007E5875">
      <w:pPr>
        <w:pStyle w:val="a3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Место курса математики в учебном плане</w:t>
      </w:r>
    </w:p>
    <w:p w:rsidR="007E5875" w:rsidRDefault="007E5875" w:rsidP="007E5875">
      <w:pPr>
        <w:ind w:firstLine="709"/>
        <w:rPr>
          <w:rFonts w:ascii="Arial" w:hAnsi="Arial" w:cs="Arial"/>
          <w:sz w:val="16"/>
          <w:szCs w:val="16"/>
        </w:rPr>
      </w:pPr>
    </w:p>
    <w:p w:rsidR="007E5875" w:rsidRDefault="007E5875" w:rsidP="007E5875">
      <w:pPr>
        <w:spacing w:line="100" w:lineRule="atLeast"/>
        <w:ind w:firstLine="709"/>
        <w:jc w:val="both"/>
        <w:rPr>
          <w:rFonts w:ascii="Arial" w:hAnsi="Arial" w:cs="Arial"/>
          <w:b/>
          <w:bCs/>
          <w:color w:val="00000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Базисный учебный (образовательный) план на изучение математики в5-9классах основной школы отводит 5 учебных часов в неделю в течение каждого года обучения, всего 170 часов. (5-9 классы – 5 часов в неделю, всего 850 часов). Учебное время может быть увеличено до 6 часов в неделю за счёт вариативной части Базисного плана.</w:t>
      </w:r>
    </w:p>
    <w:p w:rsidR="007E5875" w:rsidRDefault="007E5875" w:rsidP="007E5875">
      <w:pPr>
        <w:jc w:val="center"/>
      </w:pPr>
    </w:p>
    <w:p w:rsidR="007E5875" w:rsidRPr="009074C2" w:rsidRDefault="007E5875" w:rsidP="007E5875">
      <w:pPr>
        <w:jc w:val="center"/>
        <w:rPr>
          <w:sz w:val="20"/>
          <w:szCs w:val="20"/>
        </w:rPr>
      </w:pPr>
      <w:bookmarkStart w:id="0" w:name="_GoBack"/>
      <w:r w:rsidRPr="009074C2">
        <w:rPr>
          <w:sz w:val="20"/>
          <w:szCs w:val="20"/>
        </w:rPr>
        <w:t>Тематический план для 5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6576"/>
        <w:gridCol w:w="1417"/>
      </w:tblGrid>
      <w:tr w:rsidR="007E5875" w:rsidRPr="009074C2" w:rsidTr="007E587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5" w:rsidRPr="009074C2" w:rsidRDefault="007E5875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5" w:rsidRPr="009074C2" w:rsidRDefault="007E5875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5" w:rsidRPr="009074C2" w:rsidRDefault="007E5875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 xml:space="preserve">Количество </w:t>
            </w:r>
          </w:p>
          <w:p w:rsidR="007E5875" w:rsidRPr="009074C2" w:rsidRDefault="007E5875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часов</w:t>
            </w:r>
          </w:p>
        </w:tc>
      </w:tr>
      <w:tr w:rsidR="007E5875" w:rsidRPr="009074C2" w:rsidTr="007E587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5" w:rsidRPr="009074C2" w:rsidRDefault="007E5875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5" w:rsidRPr="009074C2" w:rsidRDefault="007E5875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Натуральные числа и действия над 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5" w:rsidRPr="009074C2" w:rsidRDefault="007E5875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90</w:t>
            </w:r>
          </w:p>
        </w:tc>
      </w:tr>
      <w:tr w:rsidR="007E5875" w:rsidRPr="009074C2" w:rsidTr="007E587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5" w:rsidRPr="009074C2" w:rsidRDefault="007E5875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5" w:rsidRPr="009074C2" w:rsidRDefault="007E5875" w:rsidP="0014491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074C2">
              <w:rPr>
                <w:color w:val="000000"/>
                <w:sz w:val="20"/>
                <w:szCs w:val="20"/>
              </w:rPr>
              <w:t>Дробные числа и действия над 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5" w:rsidRPr="009074C2" w:rsidRDefault="007E5875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80</w:t>
            </w:r>
          </w:p>
        </w:tc>
      </w:tr>
      <w:tr w:rsidR="007E5875" w:rsidRPr="009074C2" w:rsidTr="007E5875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5" w:rsidRPr="009074C2" w:rsidRDefault="007E5875" w:rsidP="001449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5" w:rsidRPr="009074C2" w:rsidRDefault="007E5875" w:rsidP="0014491C">
            <w:pPr>
              <w:rPr>
                <w:rFonts w:eastAsia="Times New Roman"/>
                <w:iCs/>
                <w:sz w:val="20"/>
                <w:szCs w:val="20"/>
              </w:rPr>
            </w:pPr>
            <w:r w:rsidRPr="009074C2">
              <w:rPr>
                <w:rFonts w:eastAsia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5" w:rsidRPr="009074C2" w:rsidRDefault="007E5875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170</w:t>
            </w:r>
          </w:p>
        </w:tc>
      </w:tr>
    </w:tbl>
    <w:p w:rsidR="007E5875" w:rsidRPr="009074C2" w:rsidRDefault="007E5875" w:rsidP="007E5875">
      <w:pPr>
        <w:jc w:val="center"/>
        <w:rPr>
          <w:sz w:val="20"/>
          <w:szCs w:val="20"/>
        </w:rPr>
      </w:pPr>
    </w:p>
    <w:p w:rsidR="007E5875" w:rsidRPr="009074C2" w:rsidRDefault="007E5875" w:rsidP="007E5875">
      <w:pPr>
        <w:jc w:val="center"/>
        <w:rPr>
          <w:sz w:val="20"/>
          <w:szCs w:val="20"/>
        </w:rPr>
      </w:pPr>
      <w:r w:rsidRPr="009074C2">
        <w:rPr>
          <w:sz w:val="20"/>
          <w:szCs w:val="20"/>
        </w:rPr>
        <w:t>Тематический план для 6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6576"/>
        <w:gridCol w:w="1417"/>
      </w:tblGrid>
      <w:tr w:rsidR="00CD39FF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 xml:space="preserve">Количество </w:t>
            </w:r>
          </w:p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часов</w:t>
            </w:r>
          </w:p>
        </w:tc>
      </w:tr>
      <w:tr w:rsidR="00CD39FF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9074C2">
              <w:rPr>
                <w:sz w:val="20"/>
                <w:szCs w:val="20"/>
              </w:rPr>
              <w:t xml:space="preserve">и </w:t>
            </w:r>
            <w:r w:rsidRPr="009074C2">
              <w:rPr>
                <w:color w:val="000000"/>
                <w:sz w:val="20"/>
                <w:szCs w:val="20"/>
              </w:rPr>
              <w:t xml:space="preserve"> систематизация</w:t>
            </w:r>
            <w:proofErr w:type="gramEnd"/>
            <w:r w:rsidRPr="009074C2">
              <w:rPr>
                <w:color w:val="000000"/>
                <w:sz w:val="20"/>
                <w:szCs w:val="20"/>
              </w:rPr>
              <w:t xml:space="preserve"> учебного материала курса математики 5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CD39FF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074C2">
              <w:rPr>
                <w:color w:val="000000"/>
                <w:sz w:val="20"/>
                <w:szCs w:val="20"/>
              </w:rPr>
              <w:t>Делимость натурального числа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CD39FF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color w:val="000000"/>
                <w:sz w:val="20"/>
                <w:szCs w:val="20"/>
              </w:rPr>
            </w:pPr>
            <w:r w:rsidRPr="009074C2">
              <w:rPr>
                <w:color w:val="000000"/>
                <w:sz w:val="20"/>
                <w:szCs w:val="20"/>
              </w:rPr>
              <w:t>Обыкновенные дроби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38</w:t>
            </w:r>
          </w:p>
        </w:tc>
      </w:tr>
      <w:tr w:rsidR="00CD39FF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color w:val="000000"/>
                <w:sz w:val="20"/>
                <w:szCs w:val="20"/>
              </w:rPr>
            </w:pPr>
            <w:r w:rsidRPr="009074C2">
              <w:rPr>
                <w:color w:val="000000"/>
                <w:sz w:val="20"/>
                <w:szCs w:val="20"/>
              </w:rPr>
              <w:t>Отношения и пропорции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CD39FF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 xml:space="preserve">5.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color w:val="000000"/>
                <w:sz w:val="20"/>
                <w:szCs w:val="20"/>
              </w:rPr>
            </w:pPr>
            <w:r w:rsidRPr="009074C2">
              <w:rPr>
                <w:color w:val="000000"/>
                <w:sz w:val="20"/>
                <w:szCs w:val="20"/>
              </w:rPr>
              <w:t>Рациональные числа и действия над 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72</w:t>
            </w:r>
          </w:p>
        </w:tc>
      </w:tr>
      <w:tr w:rsidR="00CD39FF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color w:val="000000"/>
                <w:sz w:val="20"/>
                <w:szCs w:val="20"/>
              </w:rPr>
            </w:pPr>
            <w:r w:rsidRPr="009074C2">
              <w:rPr>
                <w:color w:val="000000"/>
                <w:sz w:val="20"/>
                <w:szCs w:val="20"/>
              </w:rPr>
              <w:t>Повторение и систематизация учебного материала курса математики 6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CD39FF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rFonts w:eastAsia="Times New Roman"/>
                <w:iCs/>
                <w:sz w:val="20"/>
                <w:szCs w:val="20"/>
              </w:rPr>
            </w:pPr>
            <w:r w:rsidRPr="009074C2">
              <w:rPr>
                <w:rFonts w:eastAsia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F" w:rsidRPr="009074C2" w:rsidRDefault="00CD39FF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170</w:t>
            </w:r>
          </w:p>
        </w:tc>
      </w:tr>
    </w:tbl>
    <w:p w:rsidR="007E5875" w:rsidRPr="009074C2" w:rsidRDefault="007E5875" w:rsidP="007E5875">
      <w:pPr>
        <w:jc w:val="center"/>
        <w:rPr>
          <w:sz w:val="20"/>
          <w:szCs w:val="20"/>
        </w:rPr>
      </w:pPr>
    </w:p>
    <w:p w:rsidR="004141ED" w:rsidRPr="009074C2" w:rsidRDefault="004141ED" w:rsidP="007E5875">
      <w:pPr>
        <w:jc w:val="center"/>
        <w:rPr>
          <w:sz w:val="20"/>
          <w:szCs w:val="20"/>
        </w:rPr>
      </w:pPr>
    </w:p>
    <w:p w:rsidR="004141ED" w:rsidRPr="009074C2" w:rsidRDefault="004141ED" w:rsidP="004141ED">
      <w:pPr>
        <w:jc w:val="center"/>
        <w:rPr>
          <w:sz w:val="20"/>
          <w:szCs w:val="20"/>
        </w:rPr>
      </w:pPr>
      <w:r w:rsidRPr="009074C2">
        <w:rPr>
          <w:sz w:val="20"/>
          <w:szCs w:val="20"/>
        </w:rPr>
        <w:t>Тематический план для 7 класса Геометрия</w:t>
      </w:r>
    </w:p>
    <w:p w:rsidR="004141ED" w:rsidRPr="009074C2" w:rsidRDefault="004141ED" w:rsidP="007E587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6576"/>
        <w:gridCol w:w="1417"/>
      </w:tblGrid>
      <w:tr w:rsidR="004141ED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D" w:rsidRPr="009074C2" w:rsidRDefault="004141ED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D" w:rsidRPr="009074C2" w:rsidRDefault="004141ED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D" w:rsidRPr="009074C2" w:rsidRDefault="004141ED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 xml:space="preserve">Количество </w:t>
            </w:r>
          </w:p>
          <w:p w:rsidR="004141ED" w:rsidRPr="009074C2" w:rsidRDefault="004141ED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часов</w:t>
            </w:r>
          </w:p>
        </w:tc>
      </w:tr>
      <w:tr w:rsidR="004141ED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D" w:rsidRPr="009074C2" w:rsidRDefault="004141ED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Начальные геометрические сведения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4141ED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14491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Треугольники.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4141ED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4141ED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4141ED">
            <w:pPr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Параллельные прямые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4141ED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4141ED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4141ED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4141ED">
            <w:pPr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4141ED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141ED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4141ED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 xml:space="preserve">5.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4141ED">
            <w:pPr>
              <w:rPr>
                <w:color w:val="000000"/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Повторение. Решение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4141ED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4141ED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4141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4141ED">
            <w:pPr>
              <w:rPr>
                <w:color w:val="000000"/>
                <w:sz w:val="20"/>
                <w:szCs w:val="20"/>
              </w:rPr>
            </w:pPr>
            <w:r w:rsidRPr="009074C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4141ED" w:rsidP="004141ED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68</w:t>
            </w:r>
          </w:p>
        </w:tc>
      </w:tr>
    </w:tbl>
    <w:p w:rsidR="004141ED" w:rsidRPr="009074C2" w:rsidRDefault="004141ED" w:rsidP="007E5875">
      <w:pPr>
        <w:jc w:val="center"/>
        <w:rPr>
          <w:sz w:val="20"/>
          <w:szCs w:val="20"/>
        </w:rPr>
      </w:pPr>
    </w:p>
    <w:p w:rsidR="004141ED" w:rsidRPr="009074C2" w:rsidRDefault="004141ED" w:rsidP="004141ED">
      <w:pPr>
        <w:jc w:val="center"/>
        <w:rPr>
          <w:sz w:val="20"/>
          <w:szCs w:val="20"/>
        </w:rPr>
      </w:pPr>
    </w:p>
    <w:p w:rsidR="004141ED" w:rsidRPr="009074C2" w:rsidRDefault="004141ED" w:rsidP="004141ED">
      <w:pPr>
        <w:jc w:val="center"/>
        <w:rPr>
          <w:sz w:val="20"/>
          <w:szCs w:val="20"/>
        </w:rPr>
      </w:pPr>
      <w:r w:rsidRPr="009074C2">
        <w:rPr>
          <w:sz w:val="20"/>
          <w:szCs w:val="20"/>
        </w:rPr>
        <w:t>Тематический план для 8 класса Геометрия</w:t>
      </w:r>
    </w:p>
    <w:p w:rsidR="004141ED" w:rsidRPr="009074C2" w:rsidRDefault="004141ED" w:rsidP="004141E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6576"/>
        <w:gridCol w:w="1417"/>
      </w:tblGrid>
      <w:tr w:rsidR="004141ED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D" w:rsidRPr="009074C2" w:rsidRDefault="004141ED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D" w:rsidRPr="009074C2" w:rsidRDefault="004141ED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D" w:rsidRPr="009074C2" w:rsidRDefault="004141ED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 xml:space="preserve">Количество </w:t>
            </w:r>
          </w:p>
          <w:p w:rsidR="004141ED" w:rsidRPr="009074C2" w:rsidRDefault="004141ED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часов</w:t>
            </w:r>
          </w:p>
        </w:tc>
      </w:tr>
      <w:tr w:rsidR="004141ED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ED" w:rsidRPr="009074C2" w:rsidRDefault="004141ED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ED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bCs/>
                <w:sz w:val="20"/>
                <w:szCs w:val="20"/>
              </w:rPr>
              <w:t>Четырехугольники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9D30E8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9D30E8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9D30E8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bCs/>
                <w:sz w:val="20"/>
                <w:szCs w:val="20"/>
              </w:rPr>
              <w:t>Площади фигур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9D30E8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9D30E8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9D30E8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9D30E8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bCs/>
                <w:sz w:val="20"/>
                <w:szCs w:val="20"/>
              </w:rPr>
              <w:t>Подобные треугольники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9D30E8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9D30E8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9D30E8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9D30E8">
            <w:pPr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Окружность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9D30E8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9D30E8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9D30E8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 xml:space="preserve">5.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9D30E8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9D30E8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9D30E8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9D30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9D30E8">
            <w:pPr>
              <w:rPr>
                <w:color w:val="000000"/>
                <w:sz w:val="20"/>
                <w:szCs w:val="20"/>
              </w:rPr>
            </w:pPr>
            <w:r w:rsidRPr="009074C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9D30E8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68</w:t>
            </w:r>
          </w:p>
        </w:tc>
      </w:tr>
    </w:tbl>
    <w:p w:rsidR="004141ED" w:rsidRPr="009074C2" w:rsidRDefault="004141ED" w:rsidP="007E5875">
      <w:pPr>
        <w:jc w:val="center"/>
        <w:rPr>
          <w:sz w:val="20"/>
          <w:szCs w:val="20"/>
        </w:rPr>
      </w:pPr>
    </w:p>
    <w:p w:rsidR="009D30E8" w:rsidRPr="009074C2" w:rsidRDefault="009D30E8" w:rsidP="009D30E8">
      <w:pPr>
        <w:jc w:val="center"/>
        <w:rPr>
          <w:sz w:val="20"/>
          <w:szCs w:val="20"/>
        </w:rPr>
      </w:pPr>
      <w:r w:rsidRPr="009074C2">
        <w:rPr>
          <w:sz w:val="20"/>
          <w:szCs w:val="20"/>
        </w:rPr>
        <w:t>Тематический план для 9 класса Геометрия</w:t>
      </w:r>
    </w:p>
    <w:p w:rsidR="009D30E8" w:rsidRPr="009074C2" w:rsidRDefault="009D30E8" w:rsidP="009D30E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6576"/>
        <w:gridCol w:w="1417"/>
      </w:tblGrid>
      <w:tr w:rsidR="009D30E8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 xml:space="preserve">Количество </w:t>
            </w:r>
          </w:p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часов</w:t>
            </w:r>
          </w:p>
        </w:tc>
      </w:tr>
      <w:tr w:rsidR="009D30E8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Вектора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9D30E8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bCs/>
                <w:sz w:val="20"/>
                <w:szCs w:val="20"/>
              </w:rPr>
              <w:t>Метод координат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9D30E8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9D30E8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sz w:val="20"/>
                <w:szCs w:val="20"/>
              </w:rPr>
            </w:pPr>
            <w:r w:rsidRPr="009074C2">
              <w:rPr>
                <w:rFonts w:eastAsia="Times New Roman"/>
                <w:bCs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D30E8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 xml:space="preserve">5.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bCs/>
                <w:sz w:val="20"/>
                <w:szCs w:val="20"/>
              </w:rPr>
              <w:t>Движение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9D30E8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9074C2">
              <w:rPr>
                <w:rFonts w:eastAsia="Times New Roman"/>
                <w:bCs/>
                <w:sz w:val="20"/>
                <w:szCs w:val="20"/>
              </w:rPr>
              <w:t>Повторние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9D30E8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color w:val="000000"/>
                <w:sz w:val="20"/>
                <w:szCs w:val="20"/>
              </w:rPr>
            </w:pPr>
            <w:r w:rsidRPr="009074C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8" w:rsidRPr="009074C2" w:rsidRDefault="009D30E8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68</w:t>
            </w:r>
          </w:p>
        </w:tc>
      </w:tr>
    </w:tbl>
    <w:p w:rsidR="00841253" w:rsidRPr="009074C2" w:rsidRDefault="00841253" w:rsidP="00841253">
      <w:pPr>
        <w:jc w:val="center"/>
        <w:rPr>
          <w:sz w:val="20"/>
          <w:szCs w:val="20"/>
        </w:rPr>
      </w:pPr>
    </w:p>
    <w:p w:rsidR="00841253" w:rsidRPr="009074C2" w:rsidRDefault="00841253" w:rsidP="00841253">
      <w:pPr>
        <w:jc w:val="center"/>
        <w:rPr>
          <w:sz w:val="20"/>
          <w:szCs w:val="20"/>
        </w:rPr>
      </w:pPr>
      <w:r w:rsidRPr="009074C2">
        <w:rPr>
          <w:sz w:val="20"/>
          <w:szCs w:val="20"/>
        </w:rPr>
        <w:t xml:space="preserve">Тематический план для 7 </w:t>
      </w:r>
      <w:r w:rsidRPr="009074C2">
        <w:rPr>
          <w:sz w:val="20"/>
          <w:szCs w:val="20"/>
        </w:rPr>
        <w:t>класса</w:t>
      </w:r>
      <w:r w:rsidRPr="009074C2">
        <w:rPr>
          <w:sz w:val="20"/>
          <w:szCs w:val="20"/>
        </w:rPr>
        <w:t xml:space="preserve"> Алгебра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6576"/>
        <w:gridCol w:w="1417"/>
      </w:tblGrid>
      <w:tr w:rsidR="00841253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3" w:rsidRPr="009074C2" w:rsidRDefault="00841253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3" w:rsidRPr="009074C2" w:rsidRDefault="00841253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3" w:rsidRPr="009074C2" w:rsidRDefault="00841253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 xml:space="preserve">Количество </w:t>
            </w:r>
          </w:p>
          <w:p w:rsidR="00841253" w:rsidRPr="009074C2" w:rsidRDefault="00841253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часов</w:t>
            </w:r>
          </w:p>
        </w:tc>
      </w:tr>
      <w:tr w:rsidR="00841253" w:rsidRPr="009074C2" w:rsidTr="00F11B0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53" w:rsidRPr="009074C2" w:rsidRDefault="00841253" w:rsidP="00841253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53" w:rsidRPr="009074C2" w:rsidRDefault="00841253" w:rsidP="00841253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3</w:t>
            </w:r>
          </w:p>
        </w:tc>
      </w:tr>
      <w:tr w:rsidR="00841253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12</w:t>
            </w:r>
          </w:p>
        </w:tc>
      </w:tr>
      <w:tr w:rsidR="00841253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Целые выражения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50</w:t>
            </w:r>
          </w:p>
        </w:tc>
      </w:tr>
      <w:tr w:rsidR="00841253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Функции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12</w:t>
            </w:r>
          </w:p>
        </w:tc>
      </w:tr>
      <w:tr w:rsidR="00841253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 xml:space="preserve">5.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18</w:t>
            </w:r>
          </w:p>
        </w:tc>
      </w:tr>
      <w:tr w:rsidR="00841253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spacing w:line="360" w:lineRule="auto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7</w:t>
            </w:r>
          </w:p>
        </w:tc>
      </w:tr>
      <w:tr w:rsidR="00841253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iCs/>
                <w:sz w:val="20"/>
                <w:szCs w:val="20"/>
              </w:rPr>
            </w:pPr>
            <w:r w:rsidRPr="009074C2">
              <w:rPr>
                <w:rFonts w:eastAsia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102</w:t>
            </w:r>
          </w:p>
        </w:tc>
      </w:tr>
    </w:tbl>
    <w:p w:rsidR="009D30E8" w:rsidRPr="009074C2" w:rsidRDefault="009D30E8" w:rsidP="007E5875">
      <w:pPr>
        <w:jc w:val="center"/>
        <w:rPr>
          <w:sz w:val="20"/>
          <w:szCs w:val="20"/>
        </w:rPr>
      </w:pPr>
    </w:p>
    <w:p w:rsidR="00841253" w:rsidRPr="009074C2" w:rsidRDefault="00841253" w:rsidP="007E5875">
      <w:pPr>
        <w:jc w:val="center"/>
        <w:rPr>
          <w:sz w:val="20"/>
          <w:szCs w:val="20"/>
        </w:rPr>
      </w:pPr>
    </w:p>
    <w:p w:rsidR="00841253" w:rsidRPr="009074C2" w:rsidRDefault="00841253" w:rsidP="00841253">
      <w:pPr>
        <w:jc w:val="center"/>
        <w:rPr>
          <w:sz w:val="20"/>
          <w:szCs w:val="20"/>
        </w:rPr>
      </w:pPr>
    </w:p>
    <w:p w:rsidR="00841253" w:rsidRPr="009074C2" w:rsidRDefault="00841253" w:rsidP="00841253">
      <w:pPr>
        <w:jc w:val="center"/>
        <w:rPr>
          <w:sz w:val="20"/>
          <w:szCs w:val="20"/>
        </w:rPr>
      </w:pPr>
      <w:r w:rsidRPr="009074C2">
        <w:rPr>
          <w:sz w:val="20"/>
          <w:szCs w:val="20"/>
        </w:rPr>
        <w:t>Тематический план для 8</w:t>
      </w:r>
      <w:r w:rsidRPr="009074C2">
        <w:rPr>
          <w:sz w:val="20"/>
          <w:szCs w:val="20"/>
        </w:rPr>
        <w:t xml:space="preserve"> класса Алгебра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6576"/>
        <w:gridCol w:w="1417"/>
      </w:tblGrid>
      <w:tr w:rsidR="00841253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3" w:rsidRPr="009074C2" w:rsidRDefault="00841253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3" w:rsidRPr="009074C2" w:rsidRDefault="00841253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3" w:rsidRPr="009074C2" w:rsidRDefault="00841253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 xml:space="preserve">Количество </w:t>
            </w:r>
          </w:p>
          <w:p w:rsidR="00841253" w:rsidRPr="009074C2" w:rsidRDefault="00841253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часов</w:t>
            </w:r>
          </w:p>
        </w:tc>
      </w:tr>
      <w:tr w:rsidR="00841253" w:rsidRPr="009074C2" w:rsidTr="008F37F3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spacing w:line="256" w:lineRule="auto"/>
              <w:rPr>
                <w:rFonts w:eastAsia="Times New Roman"/>
                <w:bCs/>
                <w:sz w:val="20"/>
                <w:szCs w:val="20"/>
              </w:rPr>
            </w:pPr>
            <w:r w:rsidRPr="009074C2">
              <w:rPr>
                <w:bCs/>
                <w:sz w:val="20"/>
                <w:szCs w:val="20"/>
              </w:rPr>
              <w:t xml:space="preserve">Повторение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spacing w:line="25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074C2">
              <w:rPr>
                <w:bCs/>
                <w:sz w:val="20"/>
                <w:szCs w:val="20"/>
              </w:rPr>
              <w:t>3</w:t>
            </w:r>
          </w:p>
        </w:tc>
      </w:tr>
      <w:tr w:rsidR="00841253" w:rsidRPr="009074C2" w:rsidTr="008F37F3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spacing w:line="256" w:lineRule="auto"/>
              <w:rPr>
                <w:sz w:val="20"/>
                <w:szCs w:val="20"/>
              </w:rPr>
            </w:pPr>
            <w:r w:rsidRPr="009074C2">
              <w:rPr>
                <w:rStyle w:val="FontStyle111"/>
                <w:rFonts w:ascii="Times New Roman" w:hAnsi="Times New Roman" w:cs="Times New Roman"/>
              </w:rPr>
              <w:t>Рациональные выражения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41</w:t>
            </w:r>
          </w:p>
        </w:tc>
      </w:tr>
      <w:tr w:rsidR="00841253" w:rsidRPr="009074C2" w:rsidTr="008F37F3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spacing w:line="256" w:lineRule="auto"/>
              <w:rPr>
                <w:rStyle w:val="FontStyle111"/>
                <w:rFonts w:ascii="Times New Roman" w:hAnsi="Times New Roman" w:cs="Times New Roman"/>
              </w:rPr>
            </w:pPr>
            <w:r w:rsidRPr="009074C2">
              <w:rPr>
                <w:rStyle w:val="FontStyle111"/>
                <w:rFonts w:ascii="Times New Roman" w:hAnsi="Times New Roman" w:cs="Times New Roman"/>
              </w:rPr>
              <w:t xml:space="preserve">Квадратные </w:t>
            </w:r>
            <w:r w:rsidRPr="009074C2">
              <w:rPr>
                <w:rStyle w:val="FontStyle111"/>
                <w:rFonts w:ascii="Times New Roman" w:hAnsi="Times New Roman" w:cs="Times New Roman"/>
                <w:bCs/>
              </w:rPr>
              <w:t xml:space="preserve">корни. </w:t>
            </w:r>
            <w:r w:rsidRPr="009074C2">
              <w:rPr>
                <w:rStyle w:val="FontStyle111"/>
                <w:rFonts w:ascii="Times New Roman" w:hAnsi="Times New Roman" w:cs="Times New Roman"/>
              </w:rPr>
              <w:t xml:space="preserve">Действительные </w:t>
            </w:r>
            <w:r w:rsidRPr="009074C2">
              <w:rPr>
                <w:rStyle w:val="FontStyle111"/>
                <w:rFonts w:ascii="Times New Roman" w:hAnsi="Times New Roman" w:cs="Times New Roman"/>
                <w:bCs/>
              </w:rPr>
              <w:t>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27</w:t>
            </w:r>
          </w:p>
        </w:tc>
      </w:tr>
      <w:tr w:rsidR="00841253" w:rsidRPr="009074C2" w:rsidTr="008F37F3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spacing w:line="256" w:lineRule="auto"/>
              <w:rPr>
                <w:rStyle w:val="FontStyle111"/>
                <w:rFonts w:ascii="Times New Roman" w:hAnsi="Times New Roman" w:cs="Times New Roman"/>
              </w:rPr>
            </w:pPr>
            <w:r w:rsidRPr="009074C2">
              <w:rPr>
                <w:rStyle w:val="FontStyle111"/>
                <w:rFonts w:ascii="Times New Roman" w:hAnsi="Times New Roman" w:cs="Times New Roman"/>
              </w:rPr>
              <w:t>Квадратные уравнения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24</w:t>
            </w:r>
          </w:p>
        </w:tc>
      </w:tr>
      <w:tr w:rsidR="00841253" w:rsidRPr="009074C2" w:rsidTr="008F37F3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 xml:space="preserve">5.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9074C2">
              <w:rPr>
                <w:rStyle w:val="FontStyle134"/>
                <w:rFonts w:ascii="Times New Roman" w:hAnsi="Times New Roman" w:cs="Times New Roman"/>
                <w:sz w:val="20"/>
                <w:szCs w:val="20"/>
              </w:rPr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7</w:t>
            </w:r>
          </w:p>
        </w:tc>
      </w:tr>
      <w:tr w:rsidR="00841253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iCs/>
                <w:sz w:val="20"/>
                <w:szCs w:val="20"/>
              </w:rPr>
            </w:pPr>
            <w:r w:rsidRPr="009074C2">
              <w:rPr>
                <w:rFonts w:eastAsia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102</w:t>
            </w:r>
          </w:p>
        </w:tc>
      </w:tr>
    </w:tbl>
    <w:p w:rsidR="00841253" w:rsidRPr="009074C2" w:rsidRDefault="00841253" w:rsidP="007E5875">
      <w:pPr>
        <w:jc w:val="center"/>
        <w:rPr>
          <w:sz w:val="20"/>
          <w:szCs w:val="20"/>
        </w:rPr>
      </w:pPr>
    </w:p>
    <w:p w:rsidR="00841253" w:rsidRPr="009074C2" w:rsidRDefault="00841253" w:rsidP="00841253">
      <w:pPr>
        <w:jc w:val="center"/>
        <w:rPr>
          <w:sz w:val="20"/>
          <w:szCs w:val="20"/>
        </w:rPr>
      </w:pPr>
      <w:r w:rsidRPr="009074C2">
        <w:rPr>
          <w:sz w:val="20"/>
          <w:szCs w:val="20"/>
        </w:rPr>
        <w:t xml:space="preserve">Тематический план для 9 </w:t>
      </w:r>
      <w:r w:rsidRPr="009074C2">
        <w:rPr>
          <w:sz w:val="20"/>
          <w:szCs w:val="20"/>
        </w:rPr>
        <w:t>класса Алгебра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6576"/>
        <w:gridCol w:w="1417"/>
      </w:tblGrid>
      <w:tr w:rsidR="00841253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3" w:rsidRPr="009074C2" w:rsidRDefault="00841253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3" w:rsidRPr="009074C2" w:rsidRDefault="00841253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3" w:rsidRPr="009074C2" w:rsidRDefault="00841253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 xml:space="preserve">Количество </w:t>
            </w:r>
          </w:p>
          <w:p w:rsidR="00841253" w:rsidRPr="009074C2" w:rsidRDefault="00841253" w:rsidP="0014491C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часов</w:t>
            </w:r>
          </w:p>
        </w:tc>
      </w:tr>
      <w:tr w:rsidR="00841253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rPr>
                <w:rFonts w:eastAsia="Calibri"/>
                <w:sz w:val="20"/>
                <w:szCs w:val="20"/>
                <w:u w:val="single"/>
              </w:rPr>
            </w:pPr>
            <w:r w:rsidRPr="009074C2">
              <w:rPr>
                <w:bCs/>
                <w:sz w:val="20"/>
                <w:szCs w:val="20"/>
              </w:rPr>
              <w:t>Неравенства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spacing w:line="25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074C2">
              <w:rPr>
                <w:bCs/>
                <w:sz w:val="20"/>
                <w:szCs w:val="20"/>
              </w:rPr>
              <w:t>21</w:t>
            </w:r>
          </w:p>
        </w:tc>
      </w:tr>
      <w:tr w:rsidR="00841253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rPr>
                <w:sz w:val="20"/>
                <w:szCs w:val="20"/>
                <w:u w:val="single"/>
              </w:rPr>
            </w:pPr>
            <w:r w:rsidRPr="009074C2">
              <w:rPr>
                <w:bCs/>
                <w:sz w:val="20"/>
                <w:szCs w:val="20"/>
              </w:rPr>
              <w:t>Квадратичная функция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32</w:t>
            </w:r>
          </w:p>
        </w:tc>
      </w:tr>
      <w:tr w:rsidR="00841253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rPr>
                <w:sz w:val="20"/>
                <w:szCs w:val="20"/>
                <w:u w:val="single"/>
              </w:rPr>
            </w:pPr>
            <w:r w:rsidRPr="009074C2">
              <w:rPr>
                <w:sz w:val="20"/>
                <w:szCs w:val="20"/>
              </w:rPr>
              <w:t>Элементы прикладной математики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21</w:t>
            </w:r>
          </w:p>
        </w:tc>
      </w:tr>
      <w:tr w:rsidR="00841253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Числовые последовательности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21</w:t>
            </w:r>
          </w:p>
        </w:tc>
      </w:tr>
      <w:tr w:rsidR="00841253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 xml:space="preserve">5. 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rPr>
                <w:sz w:val="20"/>
                <w:szCs w:val="20"/>
                <w:u w:val="single"/>
              </w:rPr>
            </w:pPr>
            <w:r w:rsidRPr="009074C2">
              <w:rPr>
                <w:sz w:val="20"/>
                <w:szCs w:val="20"/>
              </w:rPr>
              <w:t>Повторение и систематизация учебного материала.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53" w:rsidRPr="009074C2" w:rsidRDefault="00841253" w:rsidP="00841253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074C2">
              <w:rPr>
                <w:sz w:val="20"/>
                <w:szCs w:val="20"/>
              </w:rPr>
              <w:t>7</w:t>
            </w:r>
          </w:p>
        </w:tc>
      </w:tr>
      <w:tr w:rsidR="00841253" w:rsidRPr="009074C2" w:rsidTr="0014491C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iCs/>
                <w:sz w:val="20"/>
                <w:szCs w:val="20"/>
              </w:rPr>
            </w:pPr>
            <w:r w:rsidRPr="009074C2">
              <w:rPr>
                <w:rFonts w:eastAsia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3" w:rsidRPr="009074C2" w:rsidRDefault="00841253" w:rsidP="00841253">
            <w:pPr>
              <w:rPr>
                <w:rFonts w:eastAsia="Times New Roman"/>
                <w:sz w:val="20"/>
                <w:szCs w:val="20"/>
              </w:rPr>
            </w:pPr>
            <w:r w:rsidRPr="009074C2">
              <w:rPr>
                <w:rFonts w:eastAsia="Times New Roman"/>
                <w:sz w:val="20"/>
                <w:szCs w:val="20"/>
              </w:rPr>
              <w:t>102</w:t>
            </w:r>
          </w:p>
        </w:tc>
      </w:tr>
    </w:tbl>
    <w:p w:rsidR="00841253" w:rsidRPr="009074C2" w:rsidRDefault="00841253" w:rsidP="00841253">
      <w:pPr>
        <w:jc w:val="center"/>
        <w:rPr>
          <w:sz w:val="20"/>
          <w:szCs w:val="20"/>
        </w:rPr>
      </w:pPr>
    </w:p>
    <w:bookmarkEnd w:id="0"/>
    <w:p w:rsidR="00841253" w:rsidRDefault="00841253" w:rsidP="007E5875">
      <w:pPr>
        <w:jc w:val="center"/>
      </w:pPr>
    </w:p>
    <w:sectPr w:rsidR="0084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-Regular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75"/>
    <w:rsid w:val="003D1E8F"/>
    <w:rsid w:val="004141ED"/>
    <w:rsid w:val="007E5875"/>
    <w:rsid w:val="00841253"/>
    <w:rsid w:val="009074C2"/>
    <w:rsid w:val="009D30E8"/>
    <w:rsid w:val="00CD39FF"/>
    <w:rsid w:val="00E0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54D2-C09A-42D5-8863-ED24CC40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rsid w:val="007E5875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10">
    <w:name w:val="Обычный (веб)1"/>
    <w:basedOn w:val="a"/>
    <w:rsid w:val="007E5875"/>
    <w:pPr>
      <w:suppressAutoHyphens/>
      <w:spacing w:before="100" w:after="100" w:line="100" w:lineRule="atLeast"/>
    </w:pPr>
    <w:rPr>
      <w:rFonts w:ascii="Arial" w:eastAsia="Times New Roman" w:hAnsi="Arial" w:cs="Arial"/>
      <w:color w:val="77787B"/>
      <w:sz w:val="14"/>
      <w:szCs w:val="14"/>
      <w:lang w:eastAsia="ar-SA"/>
    </w:rPr>
  </w:style>
  <w:style w:type="paragraph" w:customStyle="1" w:styleId="4">
    <w:name w:val="Основной текст4"/>
    <w:basedOn w:val="a"/>
    <w:rsid w:val="007E5875"/>
    <w:pPr>
      <w:widowControl w:val="0"/>
      <w:shd w:val="clear" w:color="auto" w:fill="FFFFFF"/>
      <w:suppressAutoHyphens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ar-SA"/>
    </w:rPr>
  </w:style>
  <w:style w:type="paragraph" w:customStyle="1" w:styleId="6">
    <w:name w:val="Заголовок №6"/>
    <w:basedOn w:val="a"/>
    <w:rsid w:val="007E5875"/>
    <w:pPr>
      <w:widowControl w:val="0"/>
      <w:shd w:val="clear" w:color="auto" w:fill="FFFFFF"/>
      <w:suppressAutoHyphens/>
      <w:spacing w:line="0" w:lineRule="atLeast"/>
      <w:jc w:val="center"/>
    </w:pPr>
    <w:rPr>
      <w:rFonts w:ascii="Franklin Gothic Book" w:eastAsia="Franklin Gothic Book" w:hAnsi="Franklin Gothic Book" w:cs="Franklin Gothic Book"/>
      <w:b/>
      <w:bCs/>
      <w:sz w:val="23"/>
      <w:szCs w:val="23"/>
      <w:lang w:eastAsia="ar-SA"/>
    </w:rPr>
  </w:style>
  <w:style w:type="paragraph" w:styleId="a3">
    <w:name w:val="Subtitle"/>
    <w:basedOn w:val="a"/>
    <w:next w:val="a4"/>
    <w:link w:val="a5"/>
    <w:qFormat/>
    <w:rsid w:val="007E5875"/>
    <w:pPr>
      <w:suppressAutoHyphens/>
      <w:spacing w:line="100" w:lineRule="atLeast"/>
      <w:ind w:firstLine="468"/>
      <w:jc w:val="both"/>
    </w:pPr>
    <w:rPr>
      <w:rFonts w:eastAsia="Times New Roman"/>
      <w:b/>
      <w:bCs/>
      <w:i/>
      <w:iCs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7E5875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E587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E5875"/>
    <w:rPr>
      <w:rFonts w:ascii="Times New Roman" w:eastAsiaTheme="minorEastAsia" w:hAnsi="Times New Roman" w:cs="Times New Roman"/>
      <w:lang w:eastAsia="ru-RU"/>
    </w:rPr>
  </w:style>
  <w:style w:type="character" w:customStyle="1" w:styleId="FontStyle111">
    <w:name w:val="Font Style111"/>
    <w:basedOn w:val="a0"/>
    <w:uiPriority w:val="99"/>
    <w:rsid w:val="00841253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134">
    <w:name w:val="Font Style134"/>
    <w:basedOn w:val="a0"/>
    <w:uiPriority w:val="99"/>
    <w:rsid w:val="00841253"/>
    <w:rPr>
      <w:rFonts w:ascii="Franklin Gothic Medium" w:hAnsi="Franklin Gothic Medium" w:cs="Franklin Gothic Medium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2021-09-17T19:29:00Z</dcterms:created>
  <dcterms:modified xsi:type="dcterms:W3CDTF">2021-09-17T20:27:00Z</dcterms:modified>
</cp:coreProperties>
</file>