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0F" w:rsidRPr="00E8460F" w:rsidRDefault="00E8460F" w:rsidP="00E8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60F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Физичес</w:t>
      </w:r>
      <w:r w:rsidR="00626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кой культуре 10-11 класс   </w:t>
      </w:r>
      <w:bookmarkStart w:id="0" w:name="_GoBack"/>
      <w:bookmarkEnd w:id="0"/>
      <w:r w:rsidR="00626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2021-2022</w:t>
      </w:r>
      <w:r w:rsidRPr="00E846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«Физическая культура» для 10-11-х классов составлена на основе: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с авторской программой «Комплексная программа физического воспитания учащихся 10-11 классов» (В. И. Лях, А. А. </w:t>
      </w:r>
      <w:proofErr w:type="spellStart"/>
      <w:r w:rsidRPr="00E8460F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E8460F">
        <w:rPr>
          <w:rFonts w:ascii="Times New Roman" w:hAnsi="Times New Roman" w:cs="Times New Roman"/>
          <w:sz w:val="24"/>
          <w:szCs w:val="24"/>
          <w:lang w:eastAsia="ru-RU"/>
        </w:rPr>
        <w:t>. - М.: Просвещение, 2017) и обеспечена учебником для общеобразовательных учр</w:t>
      </w:r>
      <w:r>
        <w:rPr>
          <w:rFonts w:ascii="Times New Roman" w:hAnsi="Times New Roman" w:cs="Times New Roman"/>
          <w:sz w:val="24"/>
          <w:szCs w:val="24"/>
          <w:lang w:eastAsia="ru-RU"/>
        </w:rPr>
        <w:t>еждений «Физическая культура. 10</w:t>
      </w: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—11 классы» (М.: Просвещение).2017.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Учебный предмет «Физическая культура» строится так, чтобы был решены следующие задачи у учащихся 10-11 классов: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дальнейшее развитие координационных и кондиционных способностей;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формирование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закрепление потребности к регулярным занятиям физическими упражнениями и избранным видам спорта;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• развитию психических процессов и обучение основам психической регуляции.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программой В.И. Ляха, А.А. </w:t>
      </w:r>
      <w:proofErr w:type="spellStart"/>
      <w:r w:rsidRPr="00E8460F">
        <w:rPr>
          <w:rFonts w:ascii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 делится на две части -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(10-11 классов) рассчитана на 102 часа в год при 3-х часовом занятии в неделю. Рабочая программа основана на интеграции </w:t>
      </w:r>
      <w:proofErr w:type="spellStart"/>
      <w:r w:rsidRPr="00E8460F">
        <w:rPr>
          <w:rFonts w:ascii="Times New Roman" w:hAnsi="Times New Roman" w:cs="Times New Roman"/>
          <w:sz w:val="24"/>
          <w:szCs w:val="24"/>
          <w:lang w:eastAsia="ru-RU"/>
        </w:rPr>
        <w:t>внутрипредметного</w:t>
      </w:r>
      <w:proofErr w:type="spellEnd"/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</w:t>
      </w:r>
      <w:r w:rsidRPr="00E846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модуля «Спортивные игры», в учебный предмет «Физическая культура». </w:t>
      </w:r>
      <w:proofErr w:type="spellStart"/>
      <w:r w:rsidRPr="00E8460F">
        <w:rPr>
          <w:rFonts w:ascii="Times New Roman" w:hAnsi="Times New Roman" w:cs="Times New Roman"/>
          <w:sz w:val="24"/>
          <w:szCs w:val="24"/>
          <w:lang w:eastAsia="ru-RU"/>
        </w:rPr>
        <w:t>Внутрепредметный</w:t>
      </w:r>
      <w:proofErr w:type="spellEnd"/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 модуль «Спортивные игры» является частью учебного плана, формируемой участниками образовательного процесса. Согласно учебному плану на изучение модуля отводится 34 часа в год.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E8460F">
        <w:rPr>
          <w:rFonts w:ascii="Times New Roman" w:hAnsi="Times New Roman" w:cs="Times New Roman"/>
          <w:sz w:val="24"/>
          <w:szCs w:val="24"/>
          <w:lang w:eastAsia="ru-RU"/>
        </w:rPr>
        <w:t>внутрипредметным</w:t>
      </w:r>
      <w:proofErr w:type="spellEnd"/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модулем в настоящем документе понимается раздел учебного предмета, дополняющий или расширяющий содержание предмета, а также формы и виды учебной деятельности для достижения планируемых результатов. Региональный компонент представлен в данной программе курсом «Национальные виды спорта». Он входит в количество часов, обозначенных учебной программой.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Программа по Физической культуре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Физической культуре.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 </w:t>
      </w:r>
      <w:r w:rsidRPr="00E846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умению учиться</w:t>
      </w:r>
      <w:r w:rsidRPr="00E846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Предметом обучения физической культуре в 10-11 классе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Базовым результатом образования в области физической культуры является освоение учащимися основ физкультурной деятельности. Кроме того, предмет «Физическая культура» способствует развитию личностных качеств,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Универсальными компетенциями учащихся образования по физической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культуре являются: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— умения организовывать собственную деятельность, выбирать и использовать средства для достижения её цели;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— умения активно включаться в коллективную деятельность, взаимодействовать со сверстниками в достижении общих целей;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— 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части структурирования учебного материала, определения последовательности его изучения, расширяется объем (детализации) содержания, а также пути формирования системы знаний, умений и способов деятельности, развития, воспитания и социализации учащихся.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имеет целью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-Учет всех психических и физиологических особенностей детей разного пола.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например, по гимнастике).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для занимающихся.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В старшей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Курс «Физическая культура» 10-11 классов является доминирующей функцией, при его изучении в этом возрасте является физическое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воспитание у учеников стремления к самопознанию, усилению мотивации и развитию познавательного интереса к занятиям физическими упражнениями.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В процессе занятий физической культурой формируются такие качества, как сила, быстрота, выносливость, гибкость и ловкость. Обучение физической культуре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Знакомство с историей физической культуры как науки формирует у учащихся представления о спорте, как части общечеловеческой культуры.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Значительное внимание в изложении материала уделяется его мотивации, раскрытию сути основных понятий, идей, методов.</w:t>
      </w:r>
    </w:p>
    <w:p w:rsidR="00E8460F" w:rsidRDefault="00E8460F" w:rsidP="00E846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60F" w:rsidRPr="00E8460F" w:rsidRDefault="00E8460F" w:rsidP="00E8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60F">
        <w:rPr>
          <w:rFonts w:ascii="Times New Roman" w:hAnsi="Times New Roman" w:cs="Times New Roman"/>
          <w:b/>
          <w:sz w:val="28"/>
          <w:szCs w:val="28"/>
          <w:lang w:eastAsia="ru-RU"/>
        </w:rPr>
        <w:t>Место учебного предмета, курса в учебном плане.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Общее количество часов, отводимых на изучение предмета: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10 класс - 102 </w:t>
      </w:r>
      <w:r w:rsidR="00626F5E">
        <w:rPr>
          <w:rFonts w:ascii="Times New Roman" w:hAnsi="Times New Roman" w:cs="Times New Roman"/>
          <w:sz w:val="24"/>
          <w:szCs w:val="24"/>
          <w:lang w:eastAsia="ru-RU"/>
        </w:rPr>
        <w:t>часа из расчёта 3 часа в неделю</w:t>
      </w:r>
    </w:p>
    <w:p w:rsid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11 класс - 102 часа из </w:t>
      </w:r>
      <w:r w:rsidR="00626F5E">
        <w:rPr>
          <w:rFonts w:ascii="Times New Roman" w:hAnsi="Times New Roman" w:cs="Times New Roman"/>
          <w:sz w:val="24"/>
          <w:szCs w:val="24"/>
          <w:lang w:eastAsia="ru-RU"/>
        </w:rPr>
        <w:t>расчёта 3 часа в неделю</w:t>
      </w:r>
    </w:p>
    <w:p w:rsidR="00E8460F" w:rsidRPr="00E8460F" w:rsidRDefault="00E8460F" w:rsidP="00E8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60F">
        <w:rPr>
          <w:rFonts w:ascii="Times New Roman" w:hAnsi="Times New Roman" w:cs="Times New Roman"/>
          <w:b/>
          <w:sz w:val="28"/>
          <w:szCs w:val="28"/>
          <w:lang w:eastAsia="ru-RU"/>
        </w:rPr>
        <w:t>УМК, используемый при реализации программы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Автор/авторский коллектив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Наименование учебника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60F">
        <w:rPr>
          <w:rFonts w:ascii="Times New Roman" w:hAnsi="Times New Roman" w:cs="Times New Roman"/>
          <w:sz w:val="24"/>
          <w:szCs w:val="24"/>
          <w:lang w:eastAsia="ru-RU"/>
        </w:rPr>
        <w:t>Наименование издательства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460F">
        <w:rPr>
          <w:rFonts w:ascii="Times New Roman" w:hAnsi="Times New Roman" w:cs="Times New Roman"/>
          <w:sz w:val="24"/>
          <w:szCs w:val="24"/>
          <w:lang w:eastAsia="ru-RU"/>
        </w:rPr>
        <w:t xml:space="preserve">В. И. Лях, А. А. </w:t>
      </w:r>
      <w:proofErr w:type="spellStart"/>
      <w:r w:rsidRPr="00E8460F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E8460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«Физическая культура. 10</w:t>
      </w:r>
      <w:r w:rsidRPr="00E8460F">
        <w:rPr>
          <w:rFonts w:ascii="Times New Roman" w:hAnsi="Times New Roman" w:cs="Times New Roman"/>
          <w:sz w:val="24"/>
          <w:szCs w:val="24"/>
          <w:lang w:eastAsia="ru-RU"/>
        </w:rPr>
        <w:t>—11 классы» (М.: Просвещение).2017.</w:t>
      </w:r>
    </w:p>
    <w:p w:rsidR="00E8460F" w:rsidRPr="00E8460F" w:rsidRDefault="00E8460F" w:rsidP="00E846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233" w:rsidRPr="00E8460F" w:rsidRDefault="00C84233" w:rsidP="00E84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84233" w:rsidRPr="00E8460F" w:rsidSect="00C8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5FB"/>
    <w:multiLevelType w:val="multilevel"/>
    <w:tmpl w:val="49D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60F"/>
    <w:rsid w:val="00626F5E"/>
    <w:rsid w:val="00B66A57"/>
    <w:rsid w:val="00C84233"/>
    <w:rsid w:val="00E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391"/>
  <w15:docId w15:val="{C7C50E4B-EE68-4DB9-9C77-6D6D14A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Саятовна</cp:lastModifiedBy>
  <cp:revision>2</cp:revision>
  <dcterms:created xsi:type="dcterms:W3CDTF">2020-02-10T10:36:00Z</dcterms:created>
  <dcterms:modified xsi:type="dcterms:W3CDTF">2021-09-21T09:01:00Z</dcterms:modified>
</cp:coreProperties>
</file>