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93" w:rsidRPr="009B5358" w:rsidRDefault="008B1D93" w:rsidP="008B1D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b/>
          <w:bCs/>
          <w:color w:val="003370"/>
          <w:sz w:val="24"/>
          <w:szCs w:val="24"/>
          <w:lang w:eastAsia="ru-RU"/>
        </w:rPr>
        <w:t>Памятка</w:t>
      </w:r>
      <w:r w:rsidRPr="009B5358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9B5358">
        <w:rPr>
          <w:rFonts w:ascii="Arial" w:eastAsia="Times New Roman" w:hAnsi="Arial" w:cs="Arial"/>
          <w:b/>
          <w:bCs/>
          <w:color w:val="003370"/>
          <w:sz w:val="24"/>
          <w:szCs w:val="24"/>
          <w:lang w:eastAsia="ru-RU"/>
        </w:rPr>
        <w:t>«О мерах безопасности в зимний период»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Одежда для зимней прогулки.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 xml:space="preserve">Собираясь </w:t>
      </w:r>
      <w:proofErr w:type="gramStart"/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на прогулку</w:t>
      </w:r>
      <w:proofErr w:type="gramEnd"/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 xml:space="preserve">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Зимние забавы и безопасность.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1. Катание на лыжах.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2. Катание на коньках: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соблюдайте правила поведения и технику безопасности на катке.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3. Катание на санках, ледянках: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прежде, чем сесть на санки, необходимо проверить, нет ли в них неисправностей;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на горке надо соблюдать дисциплину и последовательность;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нежелательно кататься на санках, лежа на животе, можно повредить зубы или голову.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кататься на санках стоя нельзя!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опасно привязывать санки друг к другу.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4. Зимние игры.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lastRenderedPageBreak/>
        <w:t>- нельзя играть у дороги и выбегать на проезжую часть;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мусорки</w:t>
      </w:r>
      <w:proofErr w:type="spellEnd"/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при игре в снежки кидаться в лицо нельзя, и вообще кидать нужно не с силой;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глубокие снежные туннели, которые любят строить дети, могут обвалиться!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Опасности, подстерегающие нас зимой: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это сосульки, гололед, мороз, тонкий лед. 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1. Осторожно, сосульки!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2. Осторожно, гололед!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 3. Осторожно, мороз!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4. Осторожно, тонкий лед!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Главные правила поведения на дороге зимой.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1. Удвоенное внимание и повышенная осторожность!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lastRenderedPageBreak/>
        <w:t>2. Переходите только по подземным, надземным или регулируемым пере</w:t>
      </w: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softHyphen/>
        <w:t>ется». Поэтому нужно быть крайне внимательным.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6. Количество мест закрытого обзора зимой становится больше. Мешают увидеть приближающийся транспорт: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сугробы на обочине;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сужение дороги из-за неубранного снега;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 стоящая заснеженная машина.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8B1D93" w:rsidRPr="009B5358" w:rsidRDefault="008B1D93" w:rsidP="008B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световозвращающие</w:t>
      </w:r>
      <w:proofErr w:type="spellEnd"/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 xml:space="preserve"> аксессуары.</w:t>
      </w:r>
    </w:p>
    <w:p w:rsidR="008B1D93" w:rsidRPr="009B5358" w:rsidRDefault="008B1D93" w:rsidP="008B1D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D93" w:rsidRPr="009B5358" w:rsidRDefault="008B1D93" w:rsidP="008B1D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739FE" w:rsidRDefault="000739FE">
      <w:bookmarkStart w:id="0" w:name="_GoBack"/>
      <w:bookmarkEnd w:id="0"/>
    </w:p>
    <w:sectPr w:rsidR="0007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93"/>
    <w:rsid w:val="000739FE"/>
    <w:rsid w:val="008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E4FB"/>
  <w15:chartTrackingRefBased/>
  <w15:docId w15:val="{6ED4B697-0CD5-4923-865A-BC6FD1C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2021-12-22T13:12:00Z</dcterms:created>
  <dcterms:modified xsi:type="dcterms:W3CDTF">2021-12-22T13:15:00Z</dcterms:modified>
</cp:coreProperties>
</file>